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C8" w:rsidRPr="00A217A4" w:rsidRDefault="00F20AC8" w:rsidP="00F20AC8">
      <w:pPr>
        <w:spacing w:line="400" w:lineRule="exact"/>
        <w:ind w:firstLine="480"/>
        <w:jc w:val="center"/>
        <w:rPr>
          <w:rFonts w:ascii="宋体" w:hAnsi="宋体" w:cs="宋体"/>
          <w:b/>
          <w:kern w:val="2"/>
          <w:sz w:val="28"/>
          <w:szCs w:val="28"/>
        </w:rPr>
      </w:pPr>
      <w:r w:rsidRPr="00A217A4">
        <w:rPr>
          <w:rFonts w:ascii="宋体" w:hAnsi="宋体" w:cs="宋体" w:hint="eastAsia"/>
          <w:b/>
          <w:kern w:val="2"/>
          <w:sz w:val="28"/>
          <w:szCs w:val="28"/>
        </w:rPr>
        <w:t>武汉市结核病防治所防火门采购项目询价</w:t>
      </w:r>
      <w:r w:rsidRPr="00A217A4">
        <w:rPr>
          <w:rFonts w:ascii="宋体" w:hAnsi="宋体" w:cs="宋体"/>
          <w:b/>
          <w:kern w:val="2"/>
          <w:sz w:val="28"/>
          <w:szCs w:val="28"/>
        </w:rPr>
        <w:t>公告</w:t>
      </w:r>
    </w:p>
    <w:p w:rsidR="00F20AC8" w:rsidRDefault="00F20AC8" w:rsidP="00F20AC8">
      <w:pPr>
        <w:spacing w:line="400" w:lineRule="exact"/>
        <w:ind w:firstLine="480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湖北中联太工程造价咨询有限公司受武汉市结核病防治所的委托，拟就武汉市结核病防治所防火门采购项目进行询价采购。</w:t>
      </w:r>
    </w:p>
    <w:p w:rsidR="00F20AC8" w:rsidRDefault="00F20AC8" w:rsidP="00F20AC8">
      <w:pPr>
        <w:spacing w:line="40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一、采购项目编号：</w:t>
      </w:r>
      <w:r>
        <w:rPr>
          <w:bCs/>
          <w:kern w:val="2"/>
          <w:sz w:val="24"/>
        </w:rPr>
        <w:t>HBZLT-2017-JFS-001</w:t>
      </w:r>
    </w:p>
    <w:p w:rsidR="00F20AC8" w:rsidRDefault="00F20AC8" w:rsidP="00F20AC8">
      <w:pPr>
        <w:spacing w:line="40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二、采购项目名称：武汉市结核病防治所防火门采购项目</w:t>
      </w:r>
    </w:p>
    <w:p w:rsidR="00F20AC8" w:rsidRDefault="00F20AC8" w:rsidP="00F20AC8">
      <w:pPr>
        <w:spacing w:line="40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三、采 购  内 容：</w:t>
      </w:r>
    </w:p>
    <w:p w:rsidR="00F20AC8" w:rsidRPr="00296A20" w:rsidRDefault="00F20AC8" w:rsidP="00F20AC8">
      <w:pPr>
        <w:spacing w:line="400" w:lineRule="exact"/>
        <w:ind w:firstLine="425"/>
        <w:rPr>
          <w:rFonts w:ascii="宋体" w:hAnsi="宋体" w:cs="宋体"/>
          <w:color w:val="000000" w:themeColor="text1"/>
          <w:kern w:val="2"/>
          <w:sz w:val="24"/>
        </w:rPr>
      </w:pPr>
      <w:r w:rsidRPr="00296A20">
        <w:rPr>
          <w:rFonts w:ascii="宋体" w:hAnsi="宋体" w:cs="宋体" w:hint="eastAsia"/>
          <w:color w:val="000000" w:themeColor="text1"/>
          <w:kern w:val="2"/>
          <w:sz w:val="24"/>
        </w:rPr>
        <w:t>防火门     数量：26扇</w:t>
      </w:r>
    </w:p>
    <w:p w:rsidR="00F20AC8" w:rsidRPr="00A217A4" w:rsidRDefault="00F20AC8" w:rsidP="00F20AC8">
      <w:pPr>
        <w:spacing w:line="400" w:lineRule="exact"/>
        <w:ind w:firstLine="425"/>
        <w:rPr>
          <w:rFonts w:ascii="宋体" w:hAnsi="宋体" w:cs="宋体"/>
          <w:color w:val="000000" w:themeColor="text1"/>
          <w:kern w:val="2"/>
          <w:sz w:val="24"/>
        </w:rPr>
      </w:pPr>
      <w:r w:rsidRPr="00A217A4">
        <w:rPr>
          <w:rFonts w:ascii="宋体" w:hAnsi="宋体" w:cs="宋体" w:hint="eastAsia"/>
          <w:color w:val="000000" w:themeColor="text1"/>
          <w:kern w:val="2"/>
          <w:sz w:val="24"/>
        </w:rPr>
        <w:t>预算金额：</w:t>
      </w:r>
      <w:r w:rsidRPr="00283DC7">
        <w:rPr>
          <w:rFonts w:ascii="宋体" w:hAnsi="宋体" w:cs="宋体" w:hint="eastAsia"/>
          <w:color w:val="000000" w:themeColor="text1"/>
          <w:kern w:val="2"/>
          <w:sz w:val="24"/>
        </w:rPr>
        <w:t>人民币</w:t>
      </w:r>
      <w:r w:rsidRPr="00283DC7">
        <w:rPr>
          <w:rFonts w:ascii="宋体" w:hAnsi="宋体" w:cs="宋体"/>
          <w:color w:val="000000" w:themeColor="text1"/>
          <w:kern w:val="2"/>
          <w:sz w:val="24"/>
        </w:rPr>
        <w:t>18</w:t>
      </w:r>
      <w:r w:rsidRPr="00283DC7">
        <w:rPr>
          <w:rFonts w:ascii="宋体" w:hAnsi="宋体" w:cs="宋体" w:hint="eastAsia"/>
          <w:color w:val="000000" w:themeColor="text1"/>
          <w:kern w:val="2"/>
          <w:sz w:val="24"/>
        </w:rPr>
        <w:t>万元</w:t>
      </w:r>
    </w:p>
    <w:p w:rsidR="00F20AC8" w:rsidRPr="00A217A4" w:rsidRDefault="00F20AC8" w:rsidP="00F20AC8">
      <w:pPr>
        <w:spacing w:line="400" w:lineRule="exact"/>
        <w:ind w:firstLine="426"/>
        <w:rPr>
          <w:rFonts w:ascii="宋体" w:hAnsi="宋体" w:cs="宋体"/>
          <w:color w:val="000000" w:themeColor="text1"/>
          <w:kern w:val="2"/>
          <w:sz w:val="24"/>
        </w:rPr>
      </w:pPr>
      <w:r w:rsidRPr="00A217A4">
        <w:rPr>
          <w:rFonts w:ascii="宋体" w:hAnsi="宋体" w:cs="宋体" w:hint="eastAsia"/>
          <w:color w:val="000000" w:themeColor="text1"/>
          <w:kern w:val="2"/>
          <w:sz w:val="24"/>
        </w:rPr>
        <w:t>投标报价超出预算金额为废标！</w:t>
      </w:r>
    </w:p>
    <w:p w:rsidR="00F20AC8" w:rsidRPr="00296A20" w:rsidRDefault="00F20AC8" w:rsidP="00F20AC8">
      <w:pPr>
        <w:spacing w:line="400" w:lineRule="exact"/>
        <w:rPr>
          <w:rFonts w:ascii="宋体" w:hAnsi="宋体" w:cs="宋体"/>
          <w:color w:val="000000" w:themeColor="text1"/>
          <w:kern w:val="2"/>
          <w:sz w:val="24"/>
        </w:rPr>
      </w:pPr>
      <w:r w:rsidRPr="00296A20">
        <w:rPr>
          <w:rFonts w:ascii="宋体" w:hAnsi="宋体" w:cs="宋体" w:hint="eastAsia"/>
          <w:color w:val="000000" w:themeColor="text1"/>
          <w:kern w:val="2"/>
          <w:sz w:val="24"/>
        </w:rPr>
        <w:t>四、供应商资格</w:t>
      </w:r>
      <w:r w:rsidR="00C463D1">
        <w:rPr>
          <w:rFonts w:ascii="宋体" w:hAnsi="宋体" w:cs="宋体" w:hint="eastAsia"/>
          <w:color w:val="000000" w:themeColor="text1"/>
          <w:kern w:val="2"/>
          <w:sz w:val="24"/>
        </w:rPr>
        <w:t>要求</w:t>
      </w:r>
    </w:p>
    <w:p w:rsidR="00F20AC8" w:rsidRPr="00296A20" w:rsidRDefault="00F20AC8" w:rsidP="00F20AC8">
      <w:pPr>
        <w:spacing w:line="400" w:lineRule="exact"/>
        <w:ind w:left="-13" w:firstLine="480"/>
        <w:rPr>
          <w:rFonts w:ascii="宋体" w:hAnsi="宋体" w:cs="Arial"/>
          <w:color w:val="000000" w:themeColor="text1"/>
          <w:kern w:val="2"/>
          <w:sz w:val="24"/>
          <w:szCs w:val="21"/>
        </w:rPr>
      </w:pPr>
      <w:r w:rsidRPr="00296A20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参与询价供应商除应具备《中华人民共和国政府采购法》第二十二条规定的条件外，还应具备：</w:t>
      </w:r>
    </w:p>
    <w:p w:rsidR="00F20AC8" w:rsidRPr="00296A20" w:rsidRDefault="00F20AC8" w:rsidP="00F20AC8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color w:val="000000" w:themeColor="text1"/>
          <w:kern w:val="2"/>
          <w:sz w:val="24"/>
          <w:szCs w:val="21"/>
        </w:rPr>
      </w:pPr>
      <w:r w:rsidRPr="00296A20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供应商须是在中华人民共和国境内注册并取得营业执照的独立法人，必须具有相应的经营范围，且须提供有效的企业营业执照、税务登记证、组织机构代码证；</w:t>
      </w:r>
    </w:p>
    <w:p w:rsidR="00F20AC8" w:rsidRPr="00296A20" w:rsidRDefault="00F20AC8" w:rsidP="00F20AC8">
      <w:pPr>
        <w:numPr>
          <w:ilvl w:val="0"/>
          <w:numId w:val="1"/>
        </w:numPr>
        <w:spacing w:line="400" w:lineRule="exact"/>
        <w:ind w:left="360" w:hanging="360"/>
        <w:rPr>
          <w:rFonts w:ascii="宋体" w:hAnsi="宋体" w:cs="Arial"/>
          <w:color w:val="000000" w:themeColor="text1"/>
          <w:kern w:val="2"/>
          <w:sz w:val="24"/>
          <w:szCs w:val="21"/>
        </w:rPr>
      </w:pPr>
      <w:r w:rsidRPr="00296A20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供应商须提供所投产品的检验报告（由国家防火建筑材料质量监督检验中心出具的）；</w:t>
      </w:r>
    </w:p>
    <w:p w:rsidR="00F20AC8" w:rsidRPr="00296A20" w:rsidRDefault="00F20AC8" w:rsidP="00F20AC8">
      <w:pPr>
        <w:spacing w:line="400" w:lineRule="exact"/>
        <w:rPr>
          <w:rFonts w:ascii="宋体" w:hAnsi="宋体" w:cs="Arial"/>
          <w:color w:val="000000" w:themeColor="text1"/>
          <w:kern w:val="2"/>
          <w:sz w:val="24"/>
          <w:szCs w:val="21"/>
        </w:rPr>
      </w:pPr>
      <w:r w:rsidRPr="00296A20">
        <w:rPr>
          <w:rFonts w:ascii="宋体" w:hAnsi="宋体" w:cs="Arial"/>
          <w:color w:val="000000" w:themeColor="text1"/>
          <w:kern w:val="2"/>
          <w:sz w:val="24"/>
          <w:szCs w:val="21"/>
        </w:rPr>
        <w:t>3</w:t>
      </w:r>
      <w:r w:rsidRPr="00296A20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、供应商在参加本项目投标活动前三年内，在经营活动中没有重大违纪记录；</w:t>
      </w:r>
    </w:p>
    <w:p w:rsidR="00F20AC8" w:rsidRPr="00296A20" w:rsidRDefault="00F20AC8" w:rsidP="00F20AC8">
      <w:pPr>
        <w:spacing w:line="400" w:lineRule="exact"/>
        <w:rPr>
          <w:rFonts w:ascii="宋体" w:hAnsi="宋体" w:cs="Arial"/>
          <w:color w:val="000000" w:themeColor="text1"/>
          <w:kern w:val="2"/>
          <w:sz w:val="24"/>
          <w:szCs w:val="21"/>
        </w:rPr>
      </w:pPr>
      <w:r w:rsidRPr="00296A20">
        <w:rPr>
          <w:rFonts w:ascii="宋体" w:hAnsi="宋体" w:cs="Arial"/>
          <w:color w:val="000000" w:themeColor="text1"/>
          <w:kern w:val="2"/>
          <w:sz w:val="24"/>
          <w:szCs w:val="21"/>
        </w:rPr>
        <w:t>4</w:t>
      </w:r>
      <w:r w:rsidRPr="00296A20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、如国家法律法规对市场准入有要求的还应符合相关规定；</w:t>
      </w:r>
    </w:p>
    <w:p w:rsidR="00F20AC8" w:rsidRPr="00296A20" w:rsidRDefault="00F20AC8" w:rsidP="00F20AC8">
      <w:pPr>
        <w:spacing w:line="400" w:lineRule="exact"/>
        <w:rPr>
          <w:rFonts w:ascii="宋体" w:hAnsi="宋体" w:cs="Arial"/>
          <w:color w:val="000000" w:themeColor="text1"/>
          <w:kern w:val="2"/>
          <w:sz w:val="24"/>
          <w:szCs w:val="21"/>
        </w:rPr>
      </w:pPr>
      <w:r w:rsidRPr="00296A20">
        <w:rPr>
          <w:rFonts w:ascii="宋体" w:hAnsi="宋体" w:cs="Arial"/>
          <w:color w:val="000000" w:themeColor="text1"/>
          <w:kern w:val="2"/>
          <w:sz w:val="24"/>
          <w:szCs w:val="21"/>
        </w:rPr>
        <w:t>5</w:t>
      </w:r>
      <w:r w:rsidRPr="00296A20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、项目不接受联合体投标。</w:t>
      </w:r>
    </w:p>
    <w:p w:rsidR="003066B0" w:rsidRPr="00F368AE" w:rsidRDefault="0022718E" w:rsidP="00F20AC8">
      <w:pPr>
        <w:spacing w:line="440" w:lineRule="exact"/>
        <w:rPr>
          <w:rFonts w:ascii="宋体" w:hAnsi="宋体" w:cs="Arial"/>
          <w:color w:val="000000" w:themeColor="text1"/>
          <w:kern w:val="2"/>
          <w:sz w:val="24"/>
          <w:szCs w:val="21"/>
        </w:rPr>
      </w:pPr>
      <w:r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五</w:t>
      </w:r>
      <w:r w:rsidR="003066B0" w:rsidRPr="00F368AE">
        <w:rPr>
          <w:rFonts w:ascii="宋体" w:hAnsi="宋体" w:cs="Arial" w:hint="eastAsia"/>
          <w:color w:val="000000" w:themeColor="text1"/>
          <w:kern w:val="2"/>
          <w:sz w:val="24"/>
          <w:szCs w:val="21"/>
        </w:rPr>
        <w:t>、获取</w:t>
      </w:r>
      <w:r w:rsidR="003066B0" w:rsidRPr="00F368AE">
        <w:rPr>
          <w:rFonts w:ascii="宋体" w:hAnsi="宋体" w:cs="Arial"/>
          <w:color w:val="000000" w:themeColor="text1"/>
          <w:kern w:val="2"/>
          <w:sz w:val="24"/>
          <w:szCs w:val="21"/>
        </w:rPr>
        <w:t>时间</w:t>
      </w:r>
    </w:p>
    <w:p w:rsidR="0067489F" w:rsidRPr="005A0242" w:rsidRDefault="003066B0" w:rsidP="001969E6">
      <w:pPr>
        <w:spacing w:line="400" w:lineRule="exact"/>
        <w:ind w:firstLineChars="200" w:firstLine="480"/>
        <w:rPr>
          <w:rFonts w:ascii="宋体" w:hAnsi="宋体" w:cs="宋体"/>
          <w:color w:val="000000" w:themeColor="text1"/>
          <w:kern w:val="2"/>
          <w:sz w:val="24"/>
        </w:rPr>
      </w:pP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供应商可于</w:t>
      </w:r>
      <w:r w:rsidR="003012CE" w:rsidRPr="005A0242">
        <w:rPr>
          <w:rFonts w:ascii="宋体" w:hAnsi="宋体" w:cs="宋体" w:hint="eastAsia"/>
          <w:color w:val="000000" w:themeColor="text1"/>
          <w:kern w:val="2"/>
          <w:sz w:val="24"/>
        </w:rPr>
        <w:t>2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017</w:t>
      </w:r>
      <w:r w:rsidR="003012CE" w:rsidRPr="005A0242">
        <w:rPr>
          <w:rFonts w:ascii="宋体" w:hAnsi="宋体" w:cs="宋体" w:hint="eastAsia"/>
          <w:color w:val="000000" w:themeColor="text1"/>
          <w:kern w:val="2"/>
          <w:sz w:val="24"/>
        </w:rPr>
        <w:t>年4月1日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至2017年4月7日（上午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9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: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0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0-1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2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: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0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0、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14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:</w:t>
      </w:r>
      <w:r w:rsidR="003012CE" w:rsidRPr="005A0242">
        <w:rPr>
          <w:rFonts w:ascii="宋体" w:hAnsi="宋体" w:cs="宋体"/>
          <w:color w:val="000000" w:themeColor="text1"/>
          <w:kern w:val="2"/>
          <w:sz w:val="24"/>
        </w:rPr>
        <w:t>0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0-</w:t>
      </w:r>
      <w:r w:rsidR="007D4316" w:rsidRPr="005A0242">
        <w:rPr>
          <w:rFonts w:ascii="宋体" w:hAnsi="宋体" w:cs="宋体"/>
          <w:color w:val="000000" w:themeColor="text1"/>
          <w:kern w:val="2"/>
          <w:sz w:val="24"/>
        </w:rPr>
        <w:t>17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:</w:t>
      </w:r>
      <w:r w:rsidR="001B3A09" w:rsidRPr="005A0242">
        <w:rPr>
          <w:rFonts w:ascii="宋体" w:hAnsi="宋体" w:cs="宋体"/>
          <w:color w:val="000000" w:themeColor="text1"/>
          <w:kern w:val="2"/>
          <w:sz w:val="24"/>
        </w:rPr>
        <w:t>0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0</w:t>
      </w:r>
      <w:r w:rsidR="00F75573" w:rsidRPr="005A0242">
        <w:rPr>
          <w:rFonts w:ascii="宋体" w:hAnsi="宋体" w:cs="宋体" w:hint="eastAsia"/>
          <w:color w:val="000000" w:themeColor="text1"/>
          <w:kern w:val="2"/>
          <w:sz w:val="24"/>
        </w:rPr>
        <w:t>（法定节假日及</w:t>
      </w:r>
      <w:r w:rsidR="00F75573" w:rsidRPr="005A0242">
        <w:rPr>
          <w:rFonts w:ascii="宋体" w:hAnsi="宋体" w:cs="宋体"/>
          <w:color w:val="000000" w:themeColor="text1"/>
          <w:kern w:val="2"/>
          <w:sz w:val="24"/>
        </w:rPr>
        <w:t>周六</w:t>
      </w:r>
      <w:r w:rsidR="00F75573" w:rsidRPr="005A0242">
        <w:rPr>
          <w:rFonts w:ascii="宋体" w:hAnsi="宋体" w:cs="宋体" w:hint="eastAsia"/>
          <w:color w:val="000000" w:themeColor="text1"/>
          <w:kern w:val="2"/>
          <w:sz w:val="24"/>
        </w:rPr>
        <w:t>、</w:t>
      </w:r>
      <w:r w:rsidR="00F75573" w:rsidRPr="005A0242">
        <w:rPr>
          <w:rFonts w:ascii="宋体" w:hAnsi="宋体" w:cs="宋体"/>
          <w:color w:val="000000" w:themeColor="text1"/>
          <w:kern w:val="2"/>
          <w:sz w:val="24"/>
        </w:rPr>
        <w:t>周日除外</w:t>
      </w:r>
      <w:r w:rsidR="00F75573" w:rsidRPr="005A0242">
        <w:rPr>
          <w:rFonts w:ascii="宋体" w:hAnsi="宋体" w:cs="宋体" w:hint="eastAsia"/>
          <w:color w:val="000000" w:themeColor="text1"/>
          <w:kern w:val="2"/>
          <w:sz w:val="24"/>
        </w:rPr>
        <w:t>）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），到</w:t>
      </w:r>
      <w:r w:rsidR="007D4316" w:rsidRPr="005A0242">
        <w:rPr>
          <w:rFonts w:ascii="宋体" w:hAnsi="宋体" w:cs="宋体" w:hint="eastAsia"/>
          <w:color w:val="000000" w:themeColor="text1"/>
          <w:kern w:val="2"/>
          <w:sz w:val="24"/>
        </w:rPr>
        <w:t>武汉市江岸区</w:t>
      </w:r>
      <w:r w:rsidR="007D4316" w:rsidRPr="005A0242">
        <w:rPr>
          <w:rFonts w:ascii="宋体" w:hAnsi="宋体" w:cs="宋体"/>
          <w:color w:val="000000" w:themeColor="text1"/>
          <w:kern w:val="2"/>
          <w:sz w:val="24"/>
        </w:rPr>
        <w:t>马祖路</w:t>
      </w:r>
      <w:r w:rsidR="007D4316" w:rsidRPr="005A0242">
        <w:rPr>
          <w:rFonts w:ascii="宋体" w:hAnsi="宋体" w:cs="宋体" w:hint="eastAsia"/>
          <w:color w:val="000000" w:themeColor="text1"/>
          <w:kern w:val="2"/>
          <w:sz w:val="24"/>
        </w:rPr>
        <w:t>17号10楼</w:t>
      </w:r>
      <w:r w:rsidR="00C463D1" w:rsidRPr="005A0242">
        <w:rPr>
          <w:rFonts w:ascii="宋体" w:hAnsi="宋体" w:cs="宋体" w:hint="eastAsia"/>
          <w:color w:val="000000" w:themeColor="text1"/>
          <w:kern w:val="2"/>
          <w:sz w:val="24"/>
        </w:rPr>
        <w:t>领取</w:t>
      </w:r>
      <w:r w:rsidR="00C463D1" w:rsidRPr="005A0242">
        <w:rPr>
          <w:rFonts w:ascii="宋体" w:hAnsi="宋体" w:cs="宋体"/>
          <w:color w:val="000000" w:themeColor="text1"/>
          <w:kern w:val="2"/>
          <w:sz w:val="24"/>
        </w:rPr>
        <w:t>询价文件，领取文件</w:t>
      </w:r>
      <w:r w:rsidR="00C463D1" w:rsidRPr="005A0242">
        <w:rPr>
          <w:rFonts w:ascii="宋体" w:hAnsi="宋体" w:cs="宋体" w:hint="eastAsia"/>
          <w:color w:val="000000" w:themeColor="text1"/>
          <w:kern w:val="2"/>
          <w:sz w:val="24"/>
        </w:rPr>
        <w:t>时</w:t>
      </w:r>
      <w:r w:rsidR="00C463D1" w:rsidRPr="005A0242">
        <w:rPr>
          <w:rFonts w:ascii="宋体" w:hAnsi="宋体" w:cs="宋体"/>
          <w:color w:val="000000" w:themeColor="text1"/>
          <w:kern w:val="2"/>
          <w:sz w:val="24"/>
        </w:rPr>
        <w:t>须携带</w:t>
      </w:r>
      <w:r w:rsidR="00C463D1" w:rsidRPr="005A0242">
        <w:rPr>
          <w:rFonts w:ascii="宋体" w:hAnsi="宋体" w:cs="宋体" w:hint="eastAsia"/>
          <w:color w:val="000000" w:themeColor="text1"/>
          <w:kern w:val="2"/>
          <w:sz w:val="24"/>
        </w:rPr>
        <w:t>供应商</w:t>
      </w:r>
      <w:r w:rsidR="00C463D1" w:rsidRPr="005A0242">
        <w:rPr>
          <w:rFonts w:ascii="宋体" w:hAnsi="宋体" w:cs="宋体"/>
          <w:color w:val="000000" w:themeColor="text1"/>
          <w:kern w:val="2"/>
          <w:sz w:val="24"/>
        </w:rPr>
        <w:t>资格要求中</w:t>
      </w:r>
      <w:r w:rsidR="00C463D1" w:rsidRPr="005A0242">
        <w:rPr>
          <w:rFonts w:ascii="宋体" w:hAnsi="宋体" w:cs="宋体" w:hint="eastAsia"/>
          <w:color w:val="000000" w:themeColor="text1"/>
          <w:kern w:val="2"/>
          <w:sz w:val="24"/>
        </w:rPr>
        <w:t>所有</w:t>
      </w:r>
      <w:r w:rsidR="00C463D1" w:rsidRPr="005A0242">
        <w:rPr>
          <w:rFonts w:ascii="宋体" w:hAnsi="宋体" w:cs="宋体"/>
          <w:color w:val="000000" w:themeColor="text1"/>
          <w:kern w:val="2"/>
          <w:sz w:val="24"/>
        </w:rPr>
        <w:t>的</w:t>
      </w:r>
      <w:r w:rsidR="00AD356A" w:rsidRPr="005A0242">
        <w:rPr>
          <w:rFonts w:ascii="宋体" w:hAnsi="宋体" w:cs="宋体" w:hint="eastAsia"/>
          <w:color w:val="000000" w:themeColor="text1"/>
          <w:kern w:val="2"/>
          <w:sz w:val="24"/>
        </w:rPr>
        <w:t>资料原件</w:t>
      </w:r>
      <w:r w:rsidR="00AD356A" w:rsidRPr="005A0242">
        <w:rPr>
          <w:rFonts w:ascii="宋体" w:hAnsi="宋体" w:cs="宋体"/>
          <w:color w:val="000000" w:themeColor="text1"/>
          <w:kern w:val="2"/>
          <w:sz w:val="24"/>
        </w:rPr>
        <w:t>及复印件（</w:t>
      </w:r>
      <w:r w:rsidR="00AD356A" w:rsidRPr="005A0242">
        <w:rPr>
          <w:rFonts w:ascii="宋体" w:hAnsi="宋体" w:cs="宋体" w:hint="eastAsia"/>
          <w:color w:val="000000" w:themeColor="text1"/>
          <w:kern w:val="2"/>
          <w:sz w:val="24"/>
        </w:rPr>
        <w:t>须</w:t>
      </w:r>
      <w:r w:rsidR="00AD356A" w:rsidRPr="005A0242">
        <w:rPr>
          <w:rFonts w:ascii="宋体" w:hAnsi="宋体" w:cs="宋体"/>
          <w:color w:val="000000" w:themeColor="text1"/>
          <w:kern w:val="2"/>
          <w:sz w:val="24"/>
        </w:rPr>
        <w:t>加盖供应商公章）</w:t>
      </w:r>
      <w:r w:rsidR="00AD356A" w:rsidRPr="005A0242">
        <w:rPr>
          <w:rFonts w:ascii="宋体" w:hAnsi="宋体" w:cs="宋体" w:hint="eastAsia"/>
          <w:color w:val="000000" w:themeColor="text1"/>
          <w:kern w:val="2"/>
          <w:sz w:val="24"/>
        </w:rPr>
        <w:t>一份</w:t>
      </w:r>
      <w:r w:rsidR="00FD2CBF" w:rsidRPr="005A0242">
        <w:rPr>
          <w:rFonts w:ascii="宋体" w:hAnsi="宋体" w:cs="宋体" w:hint="eastAsia"/>
          <w:color w:val="000000" w:themeColor="text1"/>
          <w:kern w:val="2"/>
          <w:sz w:val="24"/>
        </w:rPr>
        <w:t>，</w:t>
      </w:r>
      <w:r w:rsidR="00FD2CBF" w:rsidRPr="005A0242">
        <w:rPr>
          <w:rFonts w:ascii="宋体" w:hAnsi="宋体" w:cs="宋体"/>
          <w:color w:val="000000" w:themeColor="text1"/>
          <w:kern w:val="2"/>
          <w:sz w:val="24"/>
        </w:rPr>
        <w:t>复印件不退</w:t>
      </w:r>
      <w:r w:rsidRPr="005A0242">
        <w:rPr>
          <w:rFonts w:ascii="宋体" w:hAnsi="宋体" w:cs="宋体" w:hint="eastAsia"/>
          <w:color w:val="000000" w:themeColor="text1"/>
          <w:kern w:val="2"/>
          <w:sz w:val="24"/>
        </w:rPr>
        <w:t>。</w:t>
      </w:r>
    </w:p>
    <w:p w:rsidR="008A7405" w:rsidRPr="0067489F" w:rsidRDefault="0022718E" w:rsidP="00F20AC8">
      <w:pPr>
        <w:spacing w:line="44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六</w:t>
      </w:r>
      <w:bookmarkStart w:id="0" w:name="_GoBack"/>
      <w:bookmarkEnd w:id="0"/>
      <w:r w:rsidR="00F20AC8">
        <w:rPr>
          <w:rFonts w:ascii="宋体" w:hAnsi="宋体" w:cs="宋体" w:hint="eastAsia"/>
          <w:kern w:val="2"/>
          <w:sz w:val="24"/>
        </w:rPr>
        <w:t>、递交报价文件截止时间和报价时间</w:t>
      </w:r>
    </w:p>
    <w:p w:rsidR="00F20AC8" w:rsidRDefault="00F20AC8" w:rsidP="00F20AC8">
      <w:pPr>
        <w:spacing w:line="44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1．递交报价文件截止时间为2017年</w:t>
      </w:r>
      <w:r w:rsidR="00325A35">
        <w:rPr>
          <w:rFonts w:ascii="宋体" w:hAnsi="宋体" w:cs="宋体"/>
          <w:kern w:val="2"/>
          <w:sz w:val="24"/>
        </w:rPr>
        <w:t>4</w:t>
      </w:r>
      <w:r>
        <w:rPr>
          <w:rFonts w:ascii="宋体" w:hAnsi="宋体" w:cs="宋体" w:hint="eastAsia"/>
          <w:kern w:val="2"/>
          <w:sz w:val="24"/>
        </w:rPr>
        <w:t>月</w:t>
      </w:r>
      <w:r w:rsidR="00325A35">
        <w:rPr>
          <w:rFonts w:ascii="宋体" w:hAnsi="宋体" w:cs="宋体"/>
          <w:kern w:val="2"/>
          <w:sz w:val="24"/>
        </w:rPr>
        <w:t>14</w:t>
      </w:r>
      <w:r>
        <w:rPr>
          <w:rFonts w:ascii="宋体" w:hAnsi="宋体" w:cs="宋体" w:hint="eastAsia"/>
          <w:kern w:val="2"/>
          <w:sz w:val="24"/>
        </w:rPr>
        <w:t>日</w:t>
      </w:r>
      <w:r w:rsidR="00A521B3">
        <w:rPr>
          <w:rFonts w:ascii="宋体" w:hAnsi="宋体" w:cs="宋体"/>
          <w:kern w:val="2"/>
          <w:sz w:val="24"/>
        </w:rPr>
        <w:t>14</w:t>
      </w:r>
      <w:r>
        <w:rPr>
          <w:rFonts w:ascii="宋体" w:hAnsi="宋体" w:cs="宋体" w:hint="eastAsia"/>
          <w:kern w:val="2"/>
          <w:sz w:val="24"/>
        </w:rPr>
        <w:t>时</w:t>
      </w:r>
      <w:r w:rsidR="00A521B3">
        <w:rPr>
          <w:rFonts w:ascii="宋体" w:hAnsi="宋体" w:cs="宋体"/>
          <w:kern w:val="2"/>
          <w:sz w:val="24"/>
        </w:rPr>
        <w:t>30</w:t>
      </w:r>
      <w:r>
        <w:rPr>
          <w:rFonts w:ascii="宋体" w:hAnsi="宋体" w:cs="宋体" w:hint="eastAsia"/>
          <w:kern w:val="2"/>
          <w:sz w:val="24"/>
        </w:rPr>
        <w:t xml:space="preserve">分（北京时间），截止时间即为报价时间。逾期送达的报价文件恕不接受。 </w:t>
      </w:r>
    </w:p>
    <w:p w:rsidR="00F20AC8" w:rsidRDefault="00F20AC8" w:rsidP="00F20AC8">
      <w:pPr>
        <w:spacing w:line="44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2．报价文件送达地点：武汉市结核病防治所。</w:t>
      </w:r>
    </w:p>
    <w:p w:rsidR="00F20AC8" w:rsidRDefault="00F20AC8" w:rsidP="00F20AC8">
      <w:pPr>
        <w:spacing w:line="44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3．地址：</w:t>
      </w:r>
      <w:r>
        <w:rPr>
          <w:rFonts w:ascii="宋体" w:hAnsi="宋体" w:cs="宋体" w:hint="eastAsia"/>
          <w:sz w:val="24"/>
          <w:lang w:val="zh-CN"/>
        </w:rPr>
        <w:t>武汉市硚口区宝丰路28号。</w:t>
      </w:r>
    </w:p>
    <w:p w:rsidR="00F20AC8" w:rsidRDefault="00F20AC8" w:rsidP="00F20AC8">
      <w:pPr>
        <w:spacing w:line="440" w:lineRule="exac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t>4．</w:t>
      </w:r>
      <w:r>
        <w:rPr>
          <w:rFonts w:hint="eastAsia"/>
          <w:bCs/>
          <w:kern w:val="2"/>
          <w:sz w:val="24"/>
        </w:rPr>
        <w:t>采购人：</w:t>
      </w:r>
      <w:r>
        <w:rPr>
          <w:rFonts w:ascii="宋体" w:hAnsi="宋体" w:cs="宋体" w:hint="eastAsia"/>
          <w:kern w:val="2"/>
          <w:sz w:val="24"/>
        </w:rPr>
        <w:t>武汉市结核病防治所</w:t>
      </w:r>
    </w:p>
    <w:p w:rsidR="00F20AC8" w:rsidRPr="00CE3FB5" w:rsidRDefault="00F20AC8" w:rsidP="00F20AC8">
      <w:pPr>
        <w:spacing w:line="420" w:lineRule="exact"/>
        <w:ind w:firstLine="283"/>
        <w:rPr>
          <w:color w:val="000000" w:themeColor="text1"/>
          <w:kern w:val="2"/>
          <w:sz w:val="24"/>
        </w:rPr>
      </w:pPr>
      <w:r w:rsidRPr="00CE3FB5">
        <w:rPr>
          <w:rFonts w:hint="eastAsia"/>
          <w:color w:val="000000" w:themeColor="text1"/>
          <w:kern w:val="2"/>
          <w:sz w:val="24"/>
        </w:rPr>
        <w:t>联系人：陈科长</w:t>
      </w:r>
    </w:p>
    <w:p w:rsidR="00F20AC8" w:rsidRPr="00CE3FB5" w:rsidRDefault="00F20AC8" w:rsidP="00F20AC8">
      <w:pPr>
        <w:spacing w:line="420" w:lineRule="exact"/>
        <w:ind w:firstLine="283"/>
        <w:rPr>
          <w:color w:val="000000" w:themeColor="text1"/>
          <w:kern w:val="2"/>
          <w:sz w:val="24"/>
        </w:rPr>
      </w:pPr>
      <w:r w:rsidRPr="00CE3FB5">
        <w:rPr>
          <w:rFonts w:hint="eastAsia"/>
          <w:color w:val="000000" w:themeColor="text1"/>
          <w:kern w:val="2"/>
          <w:sz w:val="24"/>
        </w:rPr>
        <w:t>联系电话：</w:t>
      </w:r>
      <w:r w:rsidRPr="00CE3FB5">
        <w:rPr>
          <w:color w:val="000000" w:themeColor="text1"/>
          <w:kern w:val="2"/>
          <w:sz w:val="24"/>
        </w:rPr>
        <w:t>027-83619912</w:t>
      </w:r>
    </w:p>
    <w:p w:rsidR="00F20AC8" w:rsidRDefault="00F20AC8" w:rsidP="00F20AC8">
      <w:pPr>
        <w:spacing w:line="420" w:lineRule="exact"/>
        <w:ind w:firstLine="283"/>
        <w:rPr>
          <w:kern w:val="2"/>
          <w:sz w:val="24"/>
        </w:rPr>
      </w:pPr>
      <w:r>
        <w:rPr>
          <w:rFonts w:hint="eastAsia"/>
          <w:kern w:val="2"/>
          <w:sz w:val="24"/>
        </w:rPr>
        <w:t>采购代理机构：湖北中联太工程造价咨询有限公司</w:t>
      </w:r>
    </w:p>
    <w:p w:rsidR="00F20AC8" w:rsidRDefault="00F20AC8" w:rsidP="00F20AC8">
      <w:pPr>
        <w:spacing w:line="420" w:lineRule="exact"/>
        <w:ind w:firstLine="283"/>
        <w:rPr>
          <w:kern w:val="2"/>
          <w:sz w:val="24"/>
        </w:rPr>
      </w:pPr>
      <w:r>
        <w:rPr>
          <w:rFonts w:hint="eastAsia"/>
          <w:kern w:val="2"/>
          <w:sz w:val="24"/>
        </w:rPr>
        <w:t>联</w:t>
      </w:r>
      <w:r>
        <w:rPr>
          <w:kern w:val="2"/>
          <w:sz w:val="24"/>
        </w:rPr>
        <w:t xml:space="preserve"> </w:t>
      </w:r>
      <w:r>
        <w:rPr>
          <w:rFonts w:hint="eastAsia"/>
          <w:kern w:val="2"/>
          <w:sz w:val="24"/>
        </w:rPr>
        <w:t>系</w:t>
      </w:r>
      <w:r>
        <w:rPr>
          <w:kern w:val="2"/>
          <w:sz w:val="24"/>
        </w:rPr>
        <w:t xml:space="preserve"> </w:t>
      </w:r>
      <w:r>
        <w:rPr>
          <w:rFonts w:hint="eastAsia"/>
          <w:kern w:val="2"/>
          <w:sz w:val="24"/>
        </w:rPr>
        <w:t>人：潘婷</w:t>
      </w:r>
      <w:r>
        <w:rPr>
          <w:kern w:val="2"/>
          <w:sz w:val="24"/>
        </w:rPr>
        <w:t xml:space="preserve"> </w:t>
      </w:r>
    </w:p>
    <w:p w:rsidR="00F20AC8" w:rsidRDefault="00F20AC8" w:rsidP="00F20AC8">
      <w:pPr>
        <w:spacing w:line="420" w:lineRule="exact"/>
        <w:ind w:firstLine="283"/>
        <w:rPr>
          <w:kern w:val="2"/>
          <w:sz w:val="24"/>
        </w:rPr>
      </w:pPr>
      <w:r>
        <w:rPr>
          <w:rFonts w:hint="eastAsia"/>
          <w:kern w:val="2"/>
          <w:sz w:val="24"/>
        </w:rPr>
        <w:t>联系电话：</w:t>
      </w:r>
      <w:r>
        <w:rPr>
          <w:kern w:val="2"/>
          <w:sz w:val="24"/>
        </w:rPr>
        <w:t>027-85492633/027-85492605</w:t>
      </w:r>
    </w:p>
    <w:p w:rsidR="00F20AC8" w:rsidRDefault="00F20AC8" w:rsidP="00F20AC8">
      <w:pPr>
        <w:spacing w:line="420" w:lineRule="exact"/>
        <w:ind w:firstLine="283"/>
        <w:rPr>
          <w:kern w:val="2"/>
          <w:sz w:val="24"/>
        </w:rPr>
      </w:pPr>
      <w:r>
        <w:rPr>
          <w:rFonts w:hint="eastAsia"/>
          <w:kern w:val="2"/>
          <w:sz w:val="24"/>
        </w:rPr>
        <w:t>地</w:t>
      </w:r>
      <w:r>
        <w:rPr>
          <w:kern w:val="2"/>
          <w:sz w:val="24"/>
        </w:rPr>
        <w:t xml:space="preserve">    </w:t>
      </w:r>
      <w:r>
        <w:rPr>
          <w:rFonts w:hint="eastAsia"/>
          <w:kern w:val="2"/>
          <w:sz w:val="24"/>
        </w:rPr>
        <w:t>址：武汉市江岸区马祖十七号十楼</w:t>
      </w:r>
      <w:r>
        <w:rPr>
          <w:kern w:val="2"/>
          <w:sz w:val="24"/>
        </w:rPr>
        <w:t xml:space="preserve">       </w:t>
      </w:r>
      <w:r>
        <w:rPr>
          <w:rFonts w:hint="eastAsia"/>
          <w:kern w:val="2"/>
          <w:sz w:val="24"/>
        </w:rPr>
        <w:t>邮编：</w:t>
      </w:r>
      <w:r>
        <w:rPr>
          <w:kern w:val="2"/>
          <w:sz w:val="24"/>
        </w:rPr>
        <w:t>430015</w:t>
      </w:r>
    </w:p>
    <w:p w:rsidR="00F20AC8" w:rsidRDefault="00F20AC8" w:rsidP="00F20AC8">
      <w:pPr>
        <w:widowControl/>
        <w:jc w:val="left"/>
        <w:rPr>
          <w:kern w:val="2"/>
          <w:sz w:val="24"/>
        </w:rPr>
        <w:sectPr w:rsidR="00F20AC8">
          <w:pgSz w:w="11907" w:h="16840"/>
          <w:pgMar w:top="1134" w:right="1247" w:bottom="1021" w:left="1247" w:header="720" w:footer="851" w:gutter="0"/>
          <w:pgNumType w:start="1"/>
          <w:cols w:space="720"/>
        </w:sectPr>
      </w:pPr>
    </w:p>
    <w:p w:rsidR="00427021" w:rsidRDefault="005B4F8B" w:rsidP="005B4F8B">
      <w:pPr>
        <w:jc w:val="right"/>
        <w:rPr>
          <w:rFonts w:ascii="宋体" w:hAnsi="宋体" w:cs="宋体"/>
          <w:kern w:val="2"/>
          <w:sz w:val="24"/>
        </w:rPr>
      </w:pPr>
      <w:r>
        <w:rPr>
          <w:rFonts w:ascii="宋体" w:hAnsi="宋体" w:cs="宋体" w:hint="eastAsia"/>
          <w:kern w:val="2"/>
          <w:sz w:val="24"/>
        </w:rPr>
        <w:lastRenderedPageBreak/>
        <w:t>武汉市结核病防治所</w:t>
      </w:r>
    </w:p>
    <w:p w:rsidR="005B4F8B" w:rsidRPr="00A217A4" w:rsidRDefault="005B4F8B" w:rsidP="005B4F8B">
      <w:pPr>
        <w:jc w:val="right"/>
        <w:rPr>
          <w:sz w:val="24"/>
        </w:rPr>
      </w:pPr>
      <w:r>
        <w:rPr>
          <w:rFonts w:ascii="宋体" w:hAnsi="宋体" w:cs="宋体" w:hint="eastAsia"/>
          <w:kern w:val="2"/>
          <w:sz w:val="24"/>
        </w:rPr>
        <w:t>2017年4月1日</w:t>
      </w:r>
    </w:p>
    <w:sectPr w:rsidR="005B4F8B" w:rsidRPr="00A21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544" w:rsidRDefault="00A61544" w:rsidP="00F20AC8">
      <w:r>
        <w:separator/>
      </w:r>
    </w:p>
  </w:endnote>
  <w:endnote w:type="continuationSeparator" w:id="0">
    <w:p w:rsidR="00A61544" w:rsidRDefault="00A61544" w:rsidP="00F2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544" w:rsidRDefault="00A61544" w:rsidP="00F20AC8">
      <w:r>
        <w:separator/>
      </w:r>
    </w:p>
  </w:footnote>
  <w:footnote w:type="continuationSeparator" w:id="0">
    <w:p w:rsidR="00A61544" w:rsidRDefault="00A61544" w:rsidP="00F20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DF216"/>
    <w:multiLevelType w:val="multilevel"/>
    <w:tmpl w:val="58DDF216"/>
    <w:name w:val="编号列表 1"/>
    <w:lvl w:ilvl="0">
      <w:start w:val="1"/>
      <w:numFmt w:val="decimal"/>
      <w:lvlText w:val="%1、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D2"/>
    <w:rsid w:val="00027988"/>
    <w:rsid w:val="00143CA4"/>
    <w:rsid w:val="001636CC"/>
    <w:rsid w:val="001969E6"/>
    <w:rsid w:val="001B3A09"/>
    <w:rsid w:val="0022718E"/>
    <w:rsid w:val="00283DC7"/>
    <w:rsid w:val="00296EAA"/>
    <w:rsid w:val="002C7C41"/>
    <w:rsid w:val="002D1655"/>
    <w:rsid w:val="003012CE"/>
    <w:rsid w:val="003066B0"/>
    <w:rsid w:val="00325A35"/>
    <w:rsid w:val="003E6E54"/>
    <w:rsid w:val="00427021"/>
    <w:rsid w:val="005A0242"/>
    <w:rsid w:val="005B4F8B"/>
    <w:rsid w:val="0067489F"/>
    <w:rsid w:val="006C60D3"/>
    <w:rsid w:val="007538EB"/>
    <w:rsid w:val="007D4316"/>
    <w:rsid w:val="008313BC"/>
    <w:rsid w:val="008A7405"/>
    <w:rsid w:val="008D2FFE"/>
    <w:rsid w:val="00A217A4"/>
    <w:rsid w:val="00A521B3"/>
    <w:rsid w:val="00A61544"/>
    <w:rsid w:val="00AD356A"/>
    <w:rsid w:val="00B16B56"/>
    <w:rsid w:val="00B65501"/>
    <w:rsid w:val="00C463D1"/>
    <w:rsid w:val="00C77935"/>
    <w:rsid w:val="00C86837"/>
    <w:rsid w:val="00CC2750"/>
    <w:rsid w:val="00D248D2"/>
    <w:rsid w:val="00DC6CFD"/>
    <w:rsid w:val="00EB5797"/>
    <w:rsid w:val="00F20AC8"/>
    <w:rsid w:val="00F368AE"/>
    <w:rsid w:val="00F524DB"/>
    <w:rsid w:val="00F75573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55935-2CBE-4063-B5D3-B790074B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C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127</Words>
  <Characters>728</Characters>
  <Application>Microsoft Office Word</Application>
  <DocSecurity>0</DocSecurity>
  <Lines>6</Lines>
  <Paragraphs>1</Paragraphs>
  <ScaleCrop>false</ScaleCrop>
  <Company>微软中国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103</cp:revision>
  <dcterms:created xsi:type="dcterms:W3CDTF">2017-04-01T03:37:00Z</dcterms:created>
  <dcterms:modified xsi:type="dcterms:W3CDTF">2017-04-01T04:03:00Z</dcterms:modified>
</cp:coreProperties>
</file>